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“老年人能力评估师”高技能人才培训班回执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单位名称：                               年     月     日</w:t>
      </w:r>
    </w:p>
    <w:tbl>
      <w:tblPr>
        <w:tblStyle w:val="5"/>
        <w:tblW w:w="8850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838"/>
        <w:gridCol w:w="1961"/>
        <w:gridCol w:w="375"/>
        <w:gridCol w:w="1307"/>
        <w:gridCol w:w="1115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799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82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32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开票单位名称纳税识别号</w:t>
            </w:r>
          </w:p>
        </w:tc>
        <w:tc>
          <w:tcPr>
            <w:tcW w:w="6806" w:type="dxa"/>
            <w:gridSpan w:val="6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电子邮箱：</w:t>
            </w:r>
          </w:p>
        </w:tc>
        <w:tc>
          <w:tcPr>
            <w:tcW w:w="6806" w:type="dxa"/>
            <w:gridSpan w:val="6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7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参训人员信息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838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2336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2422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1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ind w:left="889" w:leftChars="0" w:hanging="889" w:hangingChars="278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注：1.请于5月5日前发至重庆市卫生健康委员会国家职业技能鉴定所会务组。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2.联系邮箱：565363587@qq.com。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3472C"/>
    <w:rsid w:val="478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2022-04-20T02:57:26Z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